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D95E" w14:textId="79CD720D" w:rsidR="00656FBD" w:rsidRPr="00730770" w:rsidRDefault="00F63ABC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様式</w:t>
      </w:r>
      <w:r w:rsidR="00656FBD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第１号（第</w:t>
      </w:r>
      <w:r w:rsidR="002F4D68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６</w:t>
      </w:r>
      <w:r w:rsidR="00656FBD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条関係）</w:t>
      </w:r>
    </w:p>
    <w:p w14:paraId="695C1F4E" w14:textId="689D36A6" w:rsidR="00656FBD" w:rsidRPr="00730770" w:rsidRDefault="00A94A0C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="00656FBD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年　　月　　日</w:t>
      </w:r>
    </w:p>
    <w:p w14:paraId="0E29DAF7" w14:textId="77777777" w:rsidR="00656FBD" w:rsidRPr="00730770" w:rsidRDefault="00656FBD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518E29DC" w14:textId="77777777" w:rsidR="00A62893" w:rsidRPr="00730770" w:rsidRDefault="007704C6" w:rsidP="00A016A6">
      <w:pPr>
        <w:autoSpaceDE w:val="0"/>
        <w:autoSpaceDN w:val="0"/>
        <w:adjustRightInd w:val="0"/>
        <w:ind w:firstLineChars="100" w:firstLine="210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下北ジオパーク推進協議会</w:t>
      </w:r>
    </w:p>
    <w:p w14:paraId="094FFA17" w14:textId="770FA334" w:rsidR="00656FBD" w:rsidRPr="00730770" w:rsidRDefault="000F33BF" w:rsidP="000F33BF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</w:t>
      </w:r>
      <w:r w:rsidR="0054333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会</w:t>
      </w:r>
      <w:r w:rsidR="00656FBD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長　　</w:t>
      </w:r>
      <w:r w:rsidR="0054333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　　　　</w:t>
      </w:r>
      <w:r w:rsidR="00656FBD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様</w:t>
      </w:r>
    </w:p>
    <w:p w14:paraId="5C3A0ADD" w14:textId="77777777" w:rsidR="00656FBD" w:rsidRPr="00730770" w:rsidRDefault="00656FBD" w:rsidP="00656FBD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39BF9734" w14:textId="77777777" w:rsidR="00B6586A" w:rsidRPr="00730770" w:rsidRDefault="00B6586A" w:rsidP="00656FBD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06187458" w14:textId="77777777" w:rsidR="00656FBD" w:rsidRPr="00730770" w:rsidRDefault="00656FBD" w:rsidP="002151CA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（要望者）</w:t>
      </w:r>
    </w:p>
    <w:p w14:paraId="73340E43" w14:textId="77777777" w:rsidR="00656FBD" w:rsidRPr="00730770" w:rsidRDefault="00656FBD" w:rsidP="007704C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395"/>
          <w:kern w:val="0"/>
          <w:szCs w:val="21"/>
          <w:fitText w:val="1210" w:id="1380198660"/>
        </w:rPr>
        <w:t>住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fitText w:val="1210" w:id="1380198660"/>
        </w:rPr>
        <w:t>所</w:t>
      </w:r>
    </w:p>
    <w:p w14:paraId="2F140652" w14:textId="77777777" w:rsidR="00656FBD" w:rsidRPr="00730770" w:rsidRDefault="00656FBD" w:rsidP="007704C6">
      <w:pPr>
        <w:wordWrap w:val="0"/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在籍（所属）</w:t>
      </w:r>
    </w:p>
    <w:p w14:paraId="2E433382" w14:textId="77777777" w:rsidR="00656FBD" w:rsidRPr="00730770" w:rsidRDefault="00656FBD" w:rsidP="007704C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395"/>
          <w:kern w:val="0"/>
          <w:szCs w:val="21"/>
          <w:fitText w:val="1210" w:id="1380198912"/>
        </w:rPr>
        <w:t>氏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fitText w:val="1210" w:id="1380198912"/>
        </w:rPr>
        <w:t>名</w:t>
      </w:r>
      <w:r w:rsidR="007704C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7704C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7704C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7704C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7704C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7704C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印</w:t>
      </w:r>
    </w:p>
    <w:p w14:paraId="631BD326" w14:textId="77777777" w:rsidR="00656FBD" w:rsidRPr="00730770" w:rsidRDefault="00656FBD" w:rsidP="007704C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61"/>
          <w:kern w:val="0"/>
          <w:szCs w:val="21"/>
          <w:fitText w:val="1210" w:id="1380198913"/>
        </w:rPr>
        <w:t>電話番</w:t>
      </w:r>
      <w:r w:rsidRPr="00730770">
        <w:rPr>
          <w:rFonts w:ascii="ＭＳ 明朝" w:hAnsi="ＭＳ 明朝" w:cs="Osaka" w:hint="eastAsia"/>
          <w:color w:val="000000" w:themeColor="text1"/>
          <w:spacing w:val="2"/>
          <w:kern w:val="0"/>
          <w:szCs w:val="21"/>
          <w:fitText w:val="1210" w:id="1380198913"/>
        </w:rPr>
        <w:t>号</w:t>
      </w:r>
    </w:p>
    <w:p w14:paraId="3D80393D" w14:textId="77777777" w:rsidR="00656FBD" w:rsidRPr="00730770" w:rsidRDefault="00656FBD" w:rsidP="007704C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61"/>
          <w:kern w:val="0"/>
          <w:szCs w:val="21"/>
          <w:fitText w:val="1210" w:id="1380198914"/>
        </w:rPr>
        <w:t>指導教</w:t>
      </w:r>
      <w:r w:rsidRPr="00730770">
        <w:rPr>
          <w:rFonts w:ascii="ＭＳ 明朝" w:hAnsi="ＭＳ 明朝" w:cs="Osaka" w:hint="eastAsia"/>
          <w:color w:val="000000" w:themeColor="text1"/>
          <w:spacing w:val="2"/>
          <w:kern w:val="0"/>
          <w:szCs w:val="21"/>
          <w:fitText w:val="1210" w:id="1380198914"/>
        </w:rPr>
        <w:t>官</w:t>
      </w:r>
    </w:p>
    <w:p w14:paraId="7B20AA3B" w14:textId="77777777" w:rsidR="00656FBD" w:rsidRPr="00730770" w:rsidRDefault="00656FBD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4D9DE3B4" w14:textId="77777777" w:rsidR="0059086D" w:rsidRPr="00730770" w:rsidRDefault="0059086D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2F2F87CE" w14:textId="18EAACCE" w:rsidR="00656FBD" w:rsidRPr="00730770" w:rsidRDefault="0059086D" w:rsidP="0059086D">
      <w:pPr>
        <w:autoSpaceDE w:val="0"/>
        <w:autoSpaceDN w:val="0"/>
        <w:adjustRightInd w:val="0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交付要望書</w:t>
      </w:r>
    </w:p>
    <w:p w14:paraId="4D7F9AEB" w14:textId="1112CA61" w:rsidR="0059086D" w:rsidRPr="00730770" w:rsidRDefault="0059086D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321BE192" w14:textId="77777777" w:rsidR="004D5FE2" w:rsidRPr="00730770" w:rsidRDefault="004D5FE2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0E321352" w14:textId="5F561B3F" w:rsidR="004D5FE2" w:rsidRPr="00730770" w:rsidRDefault="004D5FE2" w:rsidP="004D5FE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年度において、</w:t>
      </w: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の交付を受けて標記の研究を行いたいので、交付要綱第６条の規定に基づき要望します。</w:t>
      </w:r>
    </w:p>
    <w:p w14:paraId="3D353EA7" w14:textId="77777777" w:rsidR="0059086D" w:rsidRPr="00730770" w:rsidRDefault="0059086D" w:rsidP="00656FBD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5D99D819" w14:textId="77777777" w:rsidR="001F5C86" w:rsidRPr="00730770" w:rsidRDefault="00417226" w:rsidP="0041722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【研究テーマ】（□に</w:t>
      </w:r>
      <w:r w:rsidRPr="00730770">
        <w:rPr>
          <w:rFonts w:ascii="Segoe UI Emoji" w:eastAsia="Segoe UI Emoji" w:hAnsi="Segoe UI Emoji" w:cs="Segoe UI Emoji"/>
          <w:color w:val="000000" w:themeColor="text1"/>
          <w:kern w:val="0"/>
          <w:szCs w:val="21"/>
        </w:rPr>
        <w:t>✓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を入れてください。）</w:t>
      </w:r>
    </w:p>
    <w:p w14:paraId="252FE183" w14:textId="65BCA39E" w:rsidR="00417226" w:rsidRPr="00730770" w:rsidRDefault="00417226" w:rsidP="001F5C86">
      <w:pPr>
        <w:autoSpaceDE w:val="0"/>
        <w:autoSpaceDN w:val="0"/>
        <w:adjustRightInd w:val="0"/>
        <w:jc w:val="center"/>
        <w:rPr>
          <w:rFonts w:ascii="ＭＳ 明朝" w:hAnsi="ＭＳ 明朝" w:cs="Osaka"/>
          <w:color w:val="000000" w:themeColor="text1"/>
          <w:kern w:val="0"/>
          <w:szCs w:val="21"/>
          <w:u w:val="single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□　指定研究　　</w:t>
      </w:r>
      <w:r w:rsidR="001F5C8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□　自由研究</w:t>
      </w:r>
    </w:p>
    <w:p w14:paraId="63B1C4E1" w14:textId="77777777" w:rsidR="00417226" w:rsidRPr="00730770" w:rsidRDefault="00417226" w:rsidP="0041722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4D79B2BE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  <w:u w:val="single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 xml:space="preserve">研究テーマ　　</w:t>
      </w:r>
      <w:r w:rsidRPr="00730770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50CAF2BF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  <w:u w:val="single"/>
        </w:rPr>
      </w:pPr>
    </w:p>
    <w:p w14:paraId="05181763" w14:textId="77777777" w:rsidR="00656FBD" w:rsidRPr="00730770" w:rsidRDefault="00656FBD" w:rsidP="00227505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0845F11B" w14:textId="7E7DCB0F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１　研究実施計画書　　　　別紙のとおり（</w:t>
      </w:r>
      <w:r w:rsidR="00335CF7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様式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第１号の２）</w:t>
      </w:r>
    </w:p>
    <w:p w14:paraId="7E3F5EDD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60273E1E" w14:textId="3AE3EE3E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２　研究業績一覧表　　　　別紙のとおり（</w:t>
      </w:r>
      <w:r w:rsidR="00335CF7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様式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第１号の３）</w:t>
      </w:r>
    </w:p>
    <w:p w14:paraId="5C86EC39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3F21330E" w14:textId="4DC7CBC6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３　補助金交付要望額　　　　　　　</w:t>
      </w:r>
      <w:r w:rsidR="00804691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　　　　　　</w:t>
      </w:r>
      <w:r w:rsidR="004813DF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円</w:t>
      </w:r>
    </w:p>
    <w:p w14:paraId="77B06C96" w14:textId="77777777" w:rsidR="00656FBD" w:rsidRPr="00730770" w:rsidRDefault="00656FBD" w:rsidP="00656FBD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28C07482" w14:textId="4101403B" w:rsidR="00957B46" w:rsidRPr="00730770" w:rsidRDefault="00F63ABC" w:rsidP="00957B4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４</w:t>
      </w:r>
      <w:r w:rsidR="00C844D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="002151C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必要</w:t>
      </w:r>
      <w:r w:rsidR="00957B4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添付書類（□に</w:t>
      </w:r>
      <w:r w:rsidR="00957B46" w:rsidRPr="00730770">
        <w:rPr>
          <w:rFonts w:ascii="Segoe UI Emoji" w:eastAsia="Segoe UI Emoji" w:hAnsi="Segoe UI Emoji" w:cs="Segoe UI Emoji"/>
          <w:color w:val="000000" w:themeColor="text1"/>
          <w:kern w:val="0"/>
          <w:szCs w:val="21"/>
        </w:rPr>
        <w:t>✓</w:t>
      </w:r>
      <w:r w:rsidR="00957B4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を入れてください。）</w:t>
      </w:r>
    </w:p>
    <w:p w14:paraId="7A425C11" w14:textId="059F74D6" w:rsidR="00957B46" w:rsidRPr="00730770" w:rsidRDefault="00957B46" w:rsidP="002D69F3">
      <w:pPr>
        <w:autoSpaceDE w:val="0"/>
        <w:autoSpaceDN w:val="0"/>
        <w:adjustRightInd w:val="0"/>
        <w:ind w:left="1680" w:firstLine="840"/>
        <w:jc w:val="left"/>
        <w:rPr>
          <w:rFonts w:cs="MaruGothic-M"/>
          <w:color w:val="000000" w:themeColor="text1"/>
          <w:sz w:val="22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□　</w:t>
      </w:r>
      <w:r w:rsidRPr="00730770">
        <w:rPr>
          <w:rFonts w:cs="MaruGothic-M"/>
          <w:color w:val="000000" w:themeColor="text1"/>
          <w:sz w:val="22"/>
        </w:rPr>
        <w:t>在学証明書（学生の場合）</w:t>
      </w:r>
    </w:p>
    <w:p w14:paraId="5ED2E4E5" w14:textId="439ECFD4" w:rsidR="00957B46" w:rsidRPr="00730770" w:rsidRDefault="00957B46" w:rsidP="002D69F3">
      <w:pPr>
        <w:autoSpaceDE w:val="0"/>
        <w:autoSpaceDN w:val="0"/>
        <w:adjustRightInd w:val="0"/>
        <w:ind w:left="1680" w:firstLine="840"/>
        <w:jc w:val="left"/>
        <w:rPr>
          <w:rFonts w:cs="MaruGothic-M"/>
          <w:color w:val="000000" w:themeColor="text1"/>
          <w:sz w:val="22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□　</w:t>
      </w:r>
      <w:r w:rsidRPr="00730770">
        <w:rPr>
          <w:rFonts w:cs="MaruGothic-M" w:hint="eastAsia"/>
          <w:color w:val="000000" w:themeColor="text1"/>
          <w:sz w:val="22"/>
        </w:rPr>
        <w:t>所属学校長の研究承諾書（</w:t>
      </w:r>
      <w:r w:rsidRPr="00730770">
        <w:rPr>
          <w:rFonts w:cs="MaruGothic-M"/>
          <w:color w:val="000000" w:themeColor="text1"/>
          <w:sz w:val="22"/>
        </w:rPr>
        <w:t>様式第１号の</w:t>
      </w:r>
      <w:r w:rsidRPr="00730770">
        <w:rPr>
          <w:rFonts w:cs="MaruGothic-M" w:hint="eastAsia"/>
          <w:color w:val="000000" w:themeColor="text1"/>
          <w:sz w:val="22"/>
        </w:rPr>
        <w:t>４）</w:t>
      </w:r>
    </w:p>
    <w:p w14:paraId="5BA4149C" w14:textId="600F46D4" w:rsidR="002151CA" w:rsidRPr="00730770" w:rsidRDefault="00957B46" w:rsidP="002D69F3">
      <w:pPr>
        <w:spacing w:line="276" w:lineRule="auto"/>
        <w:ind w:leftChars="-33" w:left="-1" w:hangingChars="31" w:hanging="68"/>
        <w:jc w:val="right"/>
        <w:rPr>
          <w:rFonts w:cs="MaruGothic-M"/>
          <w:color w:val="000000" w:themeColor="text1"/>
          <w:sz w:val="22"/>
        </w:rPr>
      </w:pPr>
      <w:r w:rsidRPr="00730770">
        <w:rPr>
          <w:rFonts w:cs="MaruGothic-M" w:hint="eastAsia"/>
          <w:color w:val="000000" w:themeColor="text1"/>
          <w:sz w:val="22"/>
        </w:rPr>
        <w:t>（</w:t>
      </w:r>
      <w:r w:rsidR="00852CBA" w:rsidRPr="00730770">
        <w:rPr>
          <w:rFonts w:cs="MaruGothic-M" w:hint="eastAsia"/>
          <w:color w:val="000000" w:themeColor="text1"/>
          <w:sz w:val="22"/>
        </w:rPr>
        <w:t>下北管内の</w:t>
      </w:r>
      <w:r w:rsidRPr="00730770">
        <w:rPr>
          <w:rFonts w:cs="MaruGothic-M" w:hint="eastAsia"/>
          <w:color w:val="000000" w:themeColor="text1"/>
          <w:sz w:val="22"/>
        </w:rPr>
        <w:t>小</w:t>
      </w:r>
      <w:r w:rsidR="00852CBA" w:rsidRPr="00730770">
        <w:rPr>
          <w:rFonts w:cs="MaruGothic-M" w:hint="eastAsia"/>
          <w:color w:val="000000" w:themeColor="text1"/>
          <w:sz w:val="22"/>
        </w:rPr>
        <w:t>・</w:t>
      </w:r>
      <w:r w:rsidRPr="00730770">
        <w:rPr>
          <w:rFonts w:cs="MaruGothic-M" w:hint="eastAsia"/>
          <w:color w:val="000000" w:themeColor="text1"/>
          <w:sz w:val="22"/>
        </w:rPr>
        <w:t>中</w:t>
      </w:r>
      <w:r w:rsidR="00852CBA" w:rsidRPr="00730770">
        <w:rPr>
          <w:rFonts w:cs="MaruGothic-M" w:hint="eastAsia"/>
          <w:color w:val="000000" w:themeColor="text1"/>
          <w:sz w:val="22"/>
        </w:rPr>
        <w:t>・高等学校</w:t>
      </w:r>
      <w:r w:rsidR="00692E2F" w:rsidRPr="00730770">
        <w:rPr>
          <w:rFonts w:cs="MaruGothic-M" w:hint="eastAsia"/>
          <w:color w:val="000000" w:themeColor="text1"/>
          <w:sz w:val="22"/>
        </w:rPr>
        <w:t>の</w:t>
      </w:r>
      <w:r w:rsidR="00852CBA" w:rsidRPr="00730770">
        <w:rPr>
          <w:rFonts w:cs="MaruGothic-M" w:hint="eastAsia"/>
          <w:color w:val="000000" w:themeColor="text1"/>
          <w:sz w:val="22"/>
        </w:rPr>
        <w:t>児童又は</w:t>
      </w:r>
      <w:r w:rsidR="00692E2F" w:rsidRPr="00730770">
        <w:rPr>
          <w:rFonts w:cs="MaruGothic-M" w:hint="eastAsia"/>
          <w:color w:val="000000" w:themeColor="text1"/>
          <w:sz w:val="22"/>
        </w:rPr>
        <w:t>生徒を中心とする</w:t>
      </w:r>
      <w:r w:rsidRPr="00730770">
        <w:rPr>
          <w:rFonts w:cs="MaruGothic-M" w:hint="eastAsia"/>
          <w:color w:val="000000" w:themeColor="text1"/>
          <w:sz w:val="22"/>
        </w:rPr>
        <w:t>団体及び学校内で実施する場合）</w:t>
      </w:r>
    </w:p>
    <w:p w14:paraId="5AA5DE63" w14:textId="15D447CD" w:rsidR="00967A74" w:rsidRPr="00730770" w:rsidRDefault="00F63ABC" w:rsidP="002D69F3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５</w:t>
      </w:r>
      <w:r w:rsidR="002151C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事務連絡票</w:t>
      </w:r>
    </w:p>
    <w:p w14:paraId="5B0FD2AA" w14:textId="1C2B4274" w:rsidR="00C844D6" w:rsidRPr="00730770" w:rsidRDefault="00C844D6" w:rsidP="002D69F3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bookmarkStart w:id="0" w:name="_GoBack"/>
      <w:bookmarkEnd w:id="0"/>
    </w:p>
    <w:sectPr w:rsidR="00C844D6" w:rsidRPr="00730770" w:rsidSect="0092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ruGothic-M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72BA" w14:textId="77777777" w:rsidR="0078422A" w:rsidRDefault="007842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1932" w14:textId="77777777" w:rsidR="0078422A" w:rsidRDefault="007842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1AD5" w14:textId="77777777" w:rsidR="0078422A" w:rsidRDefault="00784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85A3" w14:textId="77777777" w:rsidR="0078422A" w:rsidRDefault="00784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37AD" w14:textId="77777777" w:rsidR="0078422A" w:rsidRDefault="007842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8422A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83207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5FF0-2388-465F-8948-D702E083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3</cp:revision>
  <cp:lastPrinted>2022-04-11T04:31:00Z</cp:lastPrinted>
  <dcterms:created xsi:type="dcterms:W3CDTF">2022-04-21T05:40:00Z</dcterms:created>
  <dcterms:modified xsi:type="dcterms:W3CDTF">2022-04-21T05:42:00Z</dcterms:modified>
</cp:coreProperties>
</file>